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E" w:rsidRPr="00BE617E" w:rsidRDefault="00BE617E" w:rsidP="00BE617E">
      <w:pPr>
        <w:pStyle w:val="20"/>
        <w:shd w:val="clear" w:color="auto" w:fill="auto"/>
        <w:spacing w:line="240" w:lineRule="auto"/>
      </w:pPr>
      <w:r w:rsidRPr="00BE617E">
        <w:rPr>
          <w:color w:val="000000"/>
        </w:rPr>
        <w:t>Памятка</w:t>
      </w:r>
    </w:p>
    <w:p w:rsidR="00BE617E" w:rsidRPr="00BE617E" w:rsidRDefault="00BE617E" w:rsidP="00BE617E">
      <w:pPr>
        <w:pStyle w:val="20"/>
        <w:shd w:val="clear" w:color="auto" w:fill="auto"/>
        <w:spacing w:line="240" w:lineRule="auto"/>
        <w:ind w:right="260"/>
      </w:pPr>
      <w:r w:rsidRPr="00BE617E">
        <w:rPr>
          <w:color w:val="000000"/>
        </w:rPr>
        <w:t xml:space="preserve">для сотрудников </w:t>
      </w:r>
      <w:r w:rsidRPr="00BE617E">
        <w:t xml:space="preserve">ГПОАУ АО «Амурский педагогический колледж» </w:t>
      </w:r>
    </w:p>
    <w:p w:rsidR="00BE617E" w:rsidRPr="00BE617E" w:rsidRDefault="00BE617E" w:rsidP="00BE617E">
      <w:pPr>
        <w:pStyle w:val="20"/>
        <w:shd w:val="clear" w:color="auto" w:fill="auto"/>
        <w:spacing w:after="120" w:line="240" w:lineRule="auto"/>
        <w:ind w:right="261"/>
      </w:pPr>
      <w:r w:rsidRPr="00BE617E">
        <w:rPr>
          <w:color w:val="000000"/>
        </w:rPr>
        <w:t>по вопросам противодействия коррупции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rStyle w:val="0pt"/>
          <w:sz w:val="24"/>
          <w:szCs w:val="24"/>
        </w:rPr>
      </w:pPr>
      <w:r w:rsidRPr="00BE617E">
        <w:rPr>
          <w:rStyle w:val="0pt"/>
          <w:sz w:val="24"/>
          <w:szCs w:val="24"/>
        </w:rPr>
        <w:t xml:space="preserve">Основные понятия, используемые в настоящей памятке 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sz w:val="24"/>
          <w:szCs w:val="24"/>
        </w:rPr>
      </w:pPr>
      <w:proofErr w:type="gramStart"/>
      <w:r w:rsidRPr="00BE617E">
        <w:rPr>
          <w:rStyle w:val="0pt"/>
          <w:sz w:val="24"/>
          <w:szCs w:val="24"/>
        </w:rPr>
        <w:t xml:space="preserve">Коррупция: </w:t>
      </w:r>
      <w:r w:rsidRPr="00BE617E">
        <w:rPr>
          <w:color w:val="000000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E617E">
        <w:rPr>
          <w:color w:val="000000"/>
          <w:sz w:val="24"/>
          <w:szCs w:val="24"/>
        </w:rPr>
        <w:t xml:space="preserve"> лицами; б) совершение деяний, указанных в подпункте «а» настоящего пункта, от имени или в интересах юридического лица;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4"/>
          <w:szCs w:val="24"/>
        </w:rPr>
      </w:pPr>
      <w:r w:rsidRPr="00BE617E">
        <w:rPr>
          <w:rStyle w:val="0pt"/>
          <w:sz w:val="24"/>
          <w:szCs w:val="24"/>
        </w:rPr>
        <w:t xml:space="preserve">Противодействие коррупции </w:t>
      </w:r>
      <w:r w:rsidRPr="00BE617E">
        <w:rPr>
          <w:color w:val="000000"/>
          <w:sz w:val="24"/>
          <w:szCs w:val="24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 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4"/>
          <w:szCs w:val="24"/>
        </w:rPr>
      </w:pPr>
      <w:proofErr w:type="gramStart"/>
      <w:r w:rsidRPr="00BE617E">
        <w:rPr>
          <w:rStyle w:val="0pt"/>
          <w:sz w:val="24"/>
          <w:szCs w:val="24"/>
        </w:rPr>
        <w:t xml:space="preserve">Конфликт интересов </w:t>
      </w:r>
      <w:r w:rsidRPr="00BE617E">
        <w:rPr>
          <w:color w:val="000000"/>
          <w:sz w:val="24"/>
          <w:szCs w:val="24"/>
        </w:rPr>
        <w:t>- это ситуация, при которой личная заинтересованность сотрудника (прямая или косвенная)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граждан, организаций, общества, Российской Федерации, субъекта Российской Федерации, муниципального образования, техникума, способное привести к причинению вреда этим законным интересам граждан, организаций, общества, Российской</w:t>
      </w:r>
      <w:proofErr w:type="gramEnd"/>
      <w:r w:rsidRPr="00BE617E">
        <w:rPr>
          <w:color w:val="000000"/>
          <w:sz w:val="24"/>
          <w:szCs w:val="24"/>
        </w:rPr>
        <w:t xml:space="preserve"> Федерации, субъекта Российской Федерации, муниципального образования, техникума. 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sz w:val="24"/>
          <w:szCs w:val="24"/>
        </w:rPr>
      </w:pPr>
      <w:proofErr w:type="gramStart"/>
      <w:r w:rsidRPr="00BE617E">
        <w:rPr>
          <w:rStyle w:val="0pt"/>
          <w:sz w:val="24"/>
          <w:szCs w:val="24"/>
        </w:rPr>
        <w:t xml:space="preserve">Личная заинтересованность </w:t>
      </w:r>
      <w:r w:rsidRPr="00BE617E">
        <w:rPr>
          <w:color w:val="000000"/>
          <w:sz w:val="24"/>
          <w:szCs w:val="24"/>
        </w:rPr>
        <w:t>- возможность получения сотрудником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</w:t>
      </w:r>
      <w:proofErr w:type="gramEnd"/>
      <w:r w:rsidRPr="00BE617E">
        <w:rPr>
          <w:color w:val="000000"/>
          <w:sz w:val="24"/>
          <w:szCs w:val="24"/>
        </w:rPr>
        <w:t xml:space="preserve"> непосредственно для муниципального служащего, членов </w:t>
      </w:r>
      <w:r w:rsidRPr="00BE617E">
        <w:rPr>
          <w:rStyle w:val="0pt"/>
          <w:sz w:val="24"/>
          <w:szCs w:val="24"/>
        </w:rPr>
        <w:t xml:space="preserve">его </w:t>
      </w:r>
      <w:r w:rsidRPr="00BE617E">
        <w:rPr>
          <w:color w:val="000000"/>
          <w:sz w:val="24"/>
          <w:szCs w:val="24"/>
        </w:rPr>
        <w:t>семьи и лиц, состоящих в родстве и свойстве, а также для граждан или организаций, с которыми сотрудник связан финансовыми или иными обязательствами.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sz w:val="24"/>
          <w:szCs w:val="24"/>
        </w:rPr>
      </w:pPr>
      <w:proofErr w:type="gramStart"/>
      <w:r w:rsidRPr="00BE617E">
        <w:rPr>
          <w:rStyle w:val="0pt"/>
          <w:sz w:val="24"/>
          <w:szCs w:val="24"/>
        </w:rPr>
        <w:t xml:space="preserve">Получение взятки </w:t>
      </w:r>
      <w:r w:rsidRPr="00BE617E">
        <w:rPr>
          <w:color w:val="000000"/>
          <w:sz w:val="24"/>
          <w:szCs w:val="24"/>
        </w:rPr>
        <w:t>- получение должностным лицом лично или через посредника взятки в виде денег, ценных бумаг, иного имущества или выгод имущественного характера, оказываемых безвозмездно, но подлежащих оплате (предоставление путевок, ремонт квартиры, дачи и т.п.),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</w:t>
      </w:r>
      <w:proofErr w:type="gramEnd"/>
      <w:r w:rsidRPr="00BE617E">
        <w:rPr>
          <w:color w:val="000000"/>
          <w:sz w:val="24"/>
          <w:szCs w:val="24"/>
        </w:rPr>
        <w:t xml:space="preserve"> может способствовать таким действиям (бездействию), а равно за общее покровительство или попустительство по службе.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sz w:val="24"/>
          <w:szCs w:val="24"/>
        </w:rPr>
      </w:pPr>
      <w:proofErr w:type="gramStart"/>
      <w:r w:rsidRPr="00BE617E">
        <w:rPr>
          <w:color w:val="000000"/>
          <w:sz w:val="24"/>
          <w:szCs w:val="24"/>
        </w:rPr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согласия,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Под вымогательством взятки понимается требование должностного лица дать взятку,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подкуп.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-1" w:firstLine="689"/>
        <w:rPr>
          <w:sz w:val="24"/>
          <w:szCs w:val="24"/>
        </w:rPr>
      </w:pPr>
      <w:proofErr w:type="gramStart"/>
      <w:r w:rsidRPr="00BE617E">
        <w:rPr>
          <w:color w:val="000000"/>
          <w:sz w:val="24"/>
          <w:szCs w:val="24"/>
        </w:rPr>
        <w:t xml:space="preserve">Незаконное вознаграждение - статья 19.28 </w:t>
      </w:r>
      <w:proofErr w:type="spellStart"/>
      <w:r w:rsidRPr="00BE617E">
        <w:rPr>
          <w:color w:val="000000"/>
          <w:sz w:val="24"/>
          <w:szCs w:val="24"/>
        </w:rPr>
        <w:t>КоАП</w:t>
      </w:r>
      <w:proofErr w:type="spellEnd"/>
      <w:r w:rsidRPr="00BE617E">
        <w:rPr>
          <w:color w:val="000000"/>
          <w:sz w:val="24"/>
          <w:szCs w:val="24"/>
        </w:rPr>
        <w:t xml:space="preserve"> РФ под незаконным вознаграждением от имени юридического лица понимаются незаконные передача, </w:t>
      </w:r>
      <w:r w:rsidRPr="00BE617E">
        <w:rPr>
          <w:color w:val="000000"/>
          <w:sz w:val="24"/>
          <w:szCs w:val="24"/>
        </w:rPr>
        <w:lastRenderedPageBreak/>
        <w:t>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  <w:proofErr w:type="gramEnd"/>
    </w:p>
    <w:p w:rsidR="00BE617E" w:rsidRPr="00BE617E" w:rsidRDefault="00BE617E" w:rsidP="00BE617E">
      <w:pPr>
        <w:pStyle w:val="11"/>
        <w:shd w:val="clear" w:color="auto" w:fill="auto"/>
        <w:spacing w:before="0" w:line="240" w:lineRule="auto"/>
        <w:ind w:left="380"/>
        <w:rPr>
          <w:color w:val="000000"/>
          <w:sz w:val="24"/>
          <w:szCs w:val="24"/>
        </w:rPr>
      </w:pPr>
      <w:bookmarkStart w:id="0" w:name="bookmark0"/>
    </w:p>
    <w:p w:rsidR="00BE617E" w:rsidRPr="00BE617E" w:rsidRDefault="00BE617E" w:rsidP="00BE617E">
      <w:pPr>
        <w:pStyle w:val="11"/>
        <w:shd w:val="clear" w:color="auto" w:fill="auto"/>
        <w:spacing w:before="0" w:line="240" w:lineRule="auto"/>
        <w:ind w:left="380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 xml:space="preserve">Можно ли обезопасить </w:t>
      </w:r>
      <w:r w:rsidRPr="00A2567B">
        <w:rPr>
          <w:rStyle w:val="10pt"/>
          <w:sz w:val="24"/>
          <w:szCs w:val="24"/>
        </w:rPr>
        <w:t>себя</w:t>
      </w:r>
      <w:r w:rsidRPr="00BE617E">
        <w:rPr>
          <w:rStyle w:val="10pt"/>
          <w:sz w:val="24"/>
          <w:szCs w:val="24"/>
        </w:rPr>
        <w:t xml:space="preserve"> </w:t>
      </w:r>
      <w:r w:rsidRPr="00BE617E">
        <w:rPr>
          <w:color w:val="000000"/>
          <w:sz w:val="24"/>
          <w:szCs w:val="24"/>
        </w:rPr>
        <w:t>от провокации взятки?</w:t>
      </w:r>
      <w:bookmarkEnd w:id="0"/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20" w:right="400" w:firstLine="720"/>
        <w:rPr>
          <w:sz w:val="24"/>
          <w:szCs w:val="24"/>
        </w:rPr>
      </w:pPr>
      <w:proofErr w:type="gramStart"/>
      <w:r w:rsidRPr="00BE617E">
        <w:rPr>
          <w:color w:val="000000"/>
          <w:sz w:val="24"/>
          <w:szCs w:val="24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299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467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 xml:space="preserve">уберите </w:t>
      </w:r>
      <w:r w:rsidRPr="00BE617E">
        <w:rPr>
          <w:rStyle w:val="0pt"/>
          <w:sz w:val="24"/>
          <w:szCs w:val="24"/>
        </w:rPr>
        <w:t xml:space="preserve">с </w:t>
      </w:r>
      <w:r w:rsidRPr="00BE617E">
        <w:rPr>
          <w:color w:val="000000"/>
          <w:sz w:val="24"/>
          <w:szCs w:val="24"/>
        </w:rPr>
        <w:t>рабочего стола документы и другие предметы, под которые можно незаметно положить деньги;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323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424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 xml:space="preserve">внимательно выслушать и точно запомнить предложенные вам условия (размеры сумм, наименования товаров </w:t>
      </w:r>
      <w:r w:rsidRPr="00BE617E">
        <w:rPr>
          <w:rStyle w:val="0pt"/>
          <w:b w:val="0"/>
          <w:sz w:val="24"/>
          <w:szCs w:val="24"/>
        </w:rPr>
        <w:t>и</w:t>
      </w:r>
      <w:r w:rsidRPr="00BE617E">
        <w:rPr>
          <w:rStyle w:val="0pt"/>
          <w:sz w:val="24"/>
          <w:szCs w:val="24"/>
        </w:rPr>
        <w:t xml:space="preserve"> </w:t>
      </w:r>
      <w:r w:rsidRPr="00BE617E">
        <w:rPr>
          <w:color w:val="000000"/>
          <w:sz w:val="24"/>
          <w:szCs w:val="24"/>
        </w:rPr>
        <w:t>характер услуг, сроки и способы передачи взятки, форма коммерческого подкупа, последовательность решения вопросов);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424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не берите инициативу в разговоре на себя, больше "работайте на прием", позволяйте потенциальному взяткополучателю "выговориться", сообщить вам как можно больше информации;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328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 xml:space="preserve">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</w:t>
      </w:r>
      <w:r w:rsidRPr="00BE617E">
        <w:rPr>
          <w:rStyle w:val="0pt"/>
          <w:b w:val="0"/>
          <w:sz w:val="24"/>
          <w:szCs w:val="24"/>
        </w:rPr>
        <w:t>там</w:t>
      </w:r>
      <w:r w:rsidRPr="00BE617E">
        <w:rPr>
          <w:rStyle w:val="0pt"/>
          <w:sz w:val="24"/>
          <w:szCs w:val="24"/>
        </w:rPr>
        <w:t xml:space="preserve"> </w:t>
      </w:r>
      <w:r w:rsidRPr="00BE617E">
        <w:rPr>
          <w:color w:val="000000"/>
          <w:sz w:val="24"/>
          <w:szCs w:val="24"/>
        </w:rPr>
        <w:t>находится то, что можно считать взяткой, немедленно проинформируйте своего непосредственного начальника;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366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366"/>
          <w:tab w:val="left" w:pos="993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BE617E" w:rsidRPr="00BE617E" w:rsidRDefault="00BE617E" w:rsidP="00980CD8">
      <w:pPr>
        <w:pStyle w:val="1"/>
        <w:numPr>
          <w:ilvl w:val="0"/>
          <w:numId w:val="1"/>
        </w:numPr>
        <w:shd w:val="clear" w:color="auto" w:fill="auto"/>
        <w:tabs>
          <w:tab w:val="left" w:pos="520"/>
          <w:tab w:val="left" w:pos="851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 xml:space="preserve">категорически запретите своим родственникам без вашего </w:t>
      </w:r>
      <w:proofErr w:type="gramStart"/>
      <w:r w:rsidRPr="00BE617E">
        <w:rPr>
          <w:color w:val="000000"/>
          <w:sz w:val="24"/>
          <w:szCs w:val="24"/>
        </w:rPr>
        <w:t>ведома</w:t>
      </w:r>
      <w:proofErr w:type="gramEnd"/>
      <w:r w:rsidRPr="00BE617E">
        <w:rPr>
          <w:color w:val="000000"/>
          <w:sz w:val="24"/>
          <w:szCs w:val="24"/>
        </w:rPr>
        <w:t xml:space="preserve"> принимать какие-либо материальные ценности (деньги, подарки и т.п.) от кого бы то ни было.</w:t>
      </w:r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40" w:right="80" w:firstLine="640"/>
        <w:rPr>
          <w:sz w:val="24"/>
          <w:szCs w:val="24"/>
        </w:rPr>
      </w:pPr>
      <w:r w:rsidRPr="00BE617E">
        <w:rPr>
          <w:rStyle w:val="0pt"/>
          <w:sz w:val="24"/>
          <w:szCs w:val="24"/>
        </w:rPr>
        <w:t xml:space="preserve">Внимание! </w:t>
      </w:r>
      <w:r w:rsidRPr="00BE617E">
        <w:rPr>
          <w:color w:val="000000"/>
          <w:sz w:val="24"/>
          <w:szCs w:val="24"/>
        </w:rPr>
        <w:t>Вас могут провоцировать на получение взятки или коммерческий подкуп с целью компрометации!</w:t>
      </w:r>
    </w:p>
    <w:p w:rsidR="00980CD8" w:rsidRDefault="00980CD8" w:rsidP="00BE617E">
      <w:pPr>
        <w:pStyle w:val="11"/>
        <w:shd w:val="clear" w:color="auto" w:fill="auto"/>
        <w:spacing w:before="0" w:line="240" w:lineRule="auto"/>
        <w:ind w:left="40"/>
        <w:rPr>
          <w:color w:val="000000"/>
          <w:sz w:val="24"/>
          <w:szCs w:val="24"/>
        </w:rPr>
      </w:pPr>
      <w:bookmarkStart w:id="1" w:name="bookmark1"/>
    </w:p>
    <w:p w:rsidR="00BE617E" w:rsidRPr="00BE617E" w:rsidRDefault="00BE617E" w:rsidP="00BE617E">
      <w:pPr>
        <w:pStyle w:val="11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Поведение, которое может быть воспринято окружающими как согласие принять взятку или просьба о даче взятки</w:t>
      </w:r>
      <w:bookmarkEnd w:id="1"/>
    </w:p>
    <w:p w:rsidR="00BE617E" w:rsidRPr="00BE617E" w:rsidRDefault="00BE617E" w:rsidP="00BE617E">
      <w:pPr>
        <w:pStyle w:val="1"/>
        <w:shd w:val="clear" w:color="auto" w:fill="auto"/>
        <w:spacing w:before="0" w:line="240" w:lineRule="auto"/>
        <w:ind w:left="40" w:right="80" w:firstLine="640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просьба о даче взятке:</w:t>
      </w:r>
    </w:p>
    <w:p w:rsidR="00BE617E" w:rsidRPr="00BE617E" w:rsidRDefault="00BE617E" w:rsidP="00980CD8">
      <w:pPr>
        <w:pStyle w:val="1"/>
        <w:numPr>
          <w:ilvl w:val="0"/>
          <w:numId w:val="2"/>
        </w:numPr>
        <w:shd w:val="clear" w:color="auto" w:fill="auto"/>
        <w:tabs>
          <w:tab w:val="left" w:pos="189"/>
          <w:tab w:val="left" w:pos="851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воздерживаться от употребления определенных выражений и жестов (вопрос решить трудно, но можно и т.д.);</w:t>
      </w:r>
    </w:p>
    <w:p w:rsidR="00BE617E" w:rsidRPr="00BE617E" w:rsidRDefault="00BE617E" w:rsidP="00F43F4B">
      <w:pPr>
        <w:pStyle w:val="1"/>
        <w:numPr>
          <w:ilvl w:val="0"/>
          <w:numId w:val="2"/>
        </w:numPr>
        <w:shd w:val="clear" w:color="auto" w:fill="auto"/>
        <w:tabs>
          <w:tab w:val="left" w:pos="194"/>
          <w:tab w:val="left" w:pos="851"/>
        </w:tabs>
        <w:spacing w:before="0" w:line="240" w:lineRule="auto"/>
        <w:ind w:left="40" w:right="8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 xml:space="preserve">не обсуждать определенные темы (низкий уровень заработной платы, желание </w:t>
      </w:r>
      <w:r w:rsidRPr="00BE617E">
        <w:rPr>
          <w:color w:val="000000"/>
          <w:sz w:val="24"/>
          <w:szCs w:val="24"/>
        </w:rPr>
        <w:lastRenderedPageBreak/>
        <w:t xml:space="preserve">приобрести то или иное имущество и т.д.) </w:t>
      </w:r>
      <w:r w:rsidRPr="00BE617E">
        <w:rPr>
          <w:rStyle w:val="0pt"/>
          <w:sz w:val="24"/>
          <w:szCs w:val="24"/>
        </w:rPr>
        <w:t xml:space="preserve">с </w:t>
      </w:r>
      <w:r w:rsidRPr="00BE617E">
        <w:rPr>
          <w:color w:val="000000"/>
          <w:sz w:val="24"/>
          <w:szCs w:val="24"/>
        </w:rPr>
        <w:t>представителями организаций и гражданами, чья выгода зависит от ваших решений</w:t>
      </w:r>
      <w:r w:rsidR="00F43F4B">
        <w:rPr>
          <w:color w:val="000000"/>
          <w:sz w:val="24"/>
          <w:szCs w:val="24"/>
        </w:rPr>
        <w:t>.</w:t>
      </w:r>
    </w:p>
    <w:p w:rsidR="00980CD8" w:rsidRDefault="00980CD8" w:rsidP="00BE617E">
      <w:pPr>
        <w:pStyle w:val="11"/>
        <w:shd w:val="clear" w:color="auto" w:fill="auto"/>
        <w:spacing w:before="0" w:line="240" w:lineRule="auto"/>
        <w:ind w:left="40" w:firstLine="640"/>
        <w:jc w:val="both"/>
        <w:rPr>
          <w:color w:val="000000"/>
          <w:sz w:val="24"/>
          <w:szCs w:val="24"/>
        </w:rPr>
      </w:pPr>
      <w:bookmarkStart w:id="2" w:name="bookmark2"/>
    </w:p>
    <w:p w:rsidR="00BE617E" w:rsidRPr="00BE617E" w:rsidRDefault="00BE617E" w:rsidP="00BE617E">
      <w:pPr>
        <w:pStyle w:val="11"/>
        <w:shd w:val="clear" w:color="auto" w:fill="auto"/>
        <w:spacing w:before="0" w:line="240" w:lineRule="auto"/>
        <w:ind w:left="40" w:firstLine="640"/>
        <w:jc w:val="both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Что следует вам предпринять сразу после свершившегося факта предложения взятки?</w:t>
      </w:r>
      <w:bookmarkEnd w:id="2"/>
    </w:p>
    <w:p w:rsidR="00BE617E" w:rsidRPr="00BE617E" w:rsidRDefault="00BE617E" w:rsidP="00980CD8">
      <w:pPr>
        <w:pStyle w:val="1"/>
        <w:numPr>
          <w:ilvl w:val="0"/>
          <w:numId w:val="3"/>
        </w:numPr>
        <w:shd w:val="clear" w:color="auto" w:fill="auto"/>
        <w:tabs>
          <w:tab w:val="left" w:pos="266"/>
          <w:tab w:val="left" w:pos="993"/>
        </w:tabs>
        <w:spacing w:before="0" w:line="240" w:lineRule="auto"/>
        <w:ind w:lef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Доложить о данном факте служебной запиской своему непосредственному руководителю.</w:t>
      </w:r>
    </w:p>
    <w:p w:rsidR="00BE617E" w:rsidRPr="00BE617E" w:rsidRDefault="00BE617E" w:rsidP="00980CD8">
      <w:pPr>
        <w:pStyle w:val="1"/>
        <w:numPr>
          <w:ilvl w:val="0"/>
          <w:numId w:val="3"/>
        </w:numPr>
        <w:shd w:val="clear" w:color="auto" w:fill="auto"/>
        <w:tabs>
          <w:tab w:val="left" w:pos="275"/>
          <w:tab w:val="left" w:pos="993"/>
        </w:tabs>
        <w:spacing w:before="0" w:line="240" w:lineRule="auto"/>
        <w:ind w:lef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Попасть на прием к руководителю, куда Вы обратились с сообщением о предложении Вам взятки.</w:t>
      </w:r>
    </w:p>
    <w:p w:rsidR="00BE617E" w:rsidRPr="00BE617E" w:rsidRDefault="00BE617E" w:rsidP="00980CD8">
      <w:pPr>
        <w:pStyle w:val="1"/>
        <w:numPr>
          <w:ilvl w:val="0"/>
          <w:numId w:val="3"/>
        </w:numPr>
        <w:shd w:val="clear" w:color="auto" w:fill="auto"/>
        <w:tabs>
          <w:tab w:val="left" w:pos="270"/>
          <w:tab w:val="left" w:pos="993"/>
        </w:tabs>
        <w:spacing w:before="0" w:line="240" w:lineRule="auto"/>
        <w:ind w:lef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Написать заявление о факте предложения Вам взятки, в котором точно указать:</w:t>
      </w:r>
    </w:p>
    <w:p w:rsidR="00BE617E" w:rsidRPr="00BE617E" w:rsidRDefault="00BE617E" w:rsidP="00980CD8">
      <w:pPr>
        <w:pStyle w:val="1"/>
        <w:numPr>
          <w:ilvl w:val="0"/>
          <w:numId w:val="2"/>
        </w:numPr>
        <w:shd w:val="clear" w:color="auto" w:fill="auto"/>
        <w:tabs>
          <w:tab w:val="left" w:pos="189"/>
          <w:tab w:val="left" w:pos="993"/>
        </w:tabs>
        <w:spacing w:before="0" w:line="240" w:lineRule="auto"/>
        <w:ind w:lef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кто предлагает Вам взятку (фамилия, имя, отчество, должность, учреждение);</w:t>
      </w:r>
    </w:p>
    <w:p w:rsidR="00BE617E" w:rsidRPr="00BE617E" w:rsidRDefault="00BE617E" w:rsidP="00980CD8">
      <w:pPr>
        <w:pStyle w:val="1"/>
        <w:numPr>
          <w:ilvl w:val="0"/>
          <w:numId w:val="2"/>
        </w:numPr>
        <w:shd w:val="clear" w:color="auto" w:fill="auto"/>
        <w:tabs>
          <w:tab w:val="left" w:pos="189"/>
          <w:tab w:val="left" w:pos="993"/>
        </w:tabs>
        <w:spacing w:before="0" w:line="240" w:lineRule="auto"/>
        <w:ind w:lef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какова сумма и характер предлагаемой взятки;</w:t>
      </w:r>
    </w:p>
    <w:p w:rsidR="00BE617E" w:rsidRPr="00BE617E" w:rsidRDefault="00BE617E" w:rsidP="00980CD8">
      <w:pPr>
        <w:pStyle w:val="1"/>
        <w:numPr>
          <w:ilvl w:val="0"/>
          <w:numId w:val="2"/>
        </w:numPr>
        <w:shd w:val="clear" w:color="auto" w:fill="auto"/>
        <w:tabs>
          <w:tab w:val="left" w:pos="179"/>
          <w:tab w:val="left" w:pos="993"/>
        </w:tabs>
        <w:spacing w:before="0" w:line="240" w:lineRule="auto"/>
        <w:ind w:lef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за какие конкретно действия (или бездействия) Вам предлагают взятку;</w:t>
      </w:r>
    </w:p>
    <w:p w:rsidR="00BE617E" w:rsidRPr="00BE617E" w:rsidRDefault="00BE617E" w:rsidP="00980CD8">
      <w:pPr>
        <w:pStyle w:val="1"/>
        <w:numPr>
          <w:ilvl w:val="0"/>
          <w:numId w:val="2"/>
        </w:numPr>
        <w:shd w:val="clear" w:color="auto" w:fill="auto"/>
        <w:tabs>
          <w:tab w:val="left" w:pos="184"/>
          <w:tab w:val="left" w:pos="993"/>
        </w:tabs>
        <w:spacing w:before="0" w:line="240" w:lineRule="auto"/>
        <w:ind w:left="40" w:right="40" w:firstLine="669"/>
        <w:rPr>
          <w:sz w:val="24"/>
          <w:szCs w:val="24"/>
        </w:rPr>
      </w:pPr>
      <w:r w:rsidRPr="00BE617E">
        <w:rPr>
          <w:color w:val="000000"/>
          <w:sz w:val="24"/>
          <w:szCs w:val="24"/>
        </w:rPr>
        <w:t>в какое время, в каком месте и каким образом должна произойти непосредственная передача взятки</w:t>
      </w:r>
      <w:r w:rsidR="00F43F4B">
        <w:rPr>
          <w:color w:val="000000"/>
          <w:sz w:val="24"/>
          <w:szCs w:val="24"/>
        </w:rPr>
        <w:t>.</w:t>
      </w:r>
    </w:p>
    <w:p w:rsidR="00932E6A" w:rsidRDefault="00932E6A" w:rsidP="008F5403">
      <w:pPr>
        <w:pStyle w:val="1"/>
        <w:shd w:val="clear" w:color="auto" w:fill="auto"/>
        <w:spacing w:before="0" w:line="240" w:lineRule="auto"/>
        <w:ind w:left="20" w:right="60" w:firstLine="720"/>
        <w:rPr>
          <w:color w:val="000000"/>
          <w:sz w:val="24"/>
          <w:szCs w:val="24"/>
        </w:rPr>
      </w:pPr>
    </w:p>
    <w:p w:rsidR="00980CD8" w:rsidRPr="008F5403" w:rsidRDefault="00980CD8" w:rsidP="00932E6A">
      <w:pPr>
        <w:pStyle w:val="1"/>
        <w:shd w:val="clear" w:color="auto" w:fill="auto"/>
        <w:spacing w:before="0" w:line="240" w:lineRule="auto"/>
        <w:ind w:left="20" w:right="60" w:firstLine="689"/>
        <w:rPr>
          <w:sz w:val="24"/>
          <w:szCs w:val="24"/>
        </w:rPr>
      </w:pPr>
      <w:r w:rsidRPr="008F5403">
        <w:rPr>
          <w:rStyle w:val="0pt"/>
          <w:sz w:val="24"/>
          <w:szCs w:val="24"/>
        </w:rPr>
        <w:t xml:space="preserve">Внимание! </w:t>
      </w:r>
      <w:r w:rsidRPr="008F5403">
        <w:rPr>
          <w:color w:val="000000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позволит выявить недобросовестных представителей организаций и граждан.</w:t>
      </w:r>
    </w:p>
    <w:p w:rsidR="00980CD8" w:rsidRPr="00A2567B" w:rsidRDefault="00980CD8" w:rsidP="00980CD8">
      <w:pPr>
        <w:pStyle w:val="1"/>
        <w:shd w:val="clear" w:color="auto" w:fill="auto"/>
        <w:spacing w:before="0" w:after="244" w:line="278" w:lineRule="exact"/>
        <w:ind w:left="40"/>
        <w:jc w:val="center"/>
        <w:rPr>
          <w:b/>
          <w:sz w:val="24"/>
          <w:szCs w:val="24"/>
        </w:rPr>
      </w:pPr>
      <w:r w:rsidRPr="00A2567B">
        <w:rPr>
          <w:b/>
          <w:color w:val="000000"/>
          <w:sz w:val="24"/>
          <w:szCs w:val="24"/>
        </w:rPr>
        <w:t>ПЕРЕЧЕНЬ преступлений коррупционной направленности</w:t>
      </w:r>
    </w:p>
    <w:p w:rsidR="00980CD8" w:rsidRPr="00932E6A" w:rsidRDefault="00980CD8" w:rsidP="00980CD8">
      <w:pPr>
        <w:pStyle w:val="1"/>
        <w:shd w:val="clear" w:color="auto" w:fill="auto"/>
        <w:spacing w:before="0"/>
        <w:ind w:left="20" w:right="60" w:firstLine="720"/>
        <w:rPr>
          <w:sz w:val="24"/>
          <w:szCs w:val="24"/>
        </w:rPr>
      </w:pPr>
      <w:r w:rsidRPr="00932E6A">
        <w:rPr>
          <w:color w:val="000000"/>
          <w:sz w:val="24"/>
          <w:szCs w:val="24"/>
        </w:rPr>
        <w:t xml:space="preserve">Статья УК 159 Мошенничество. Максимальное наказание: До 10 лет лишения свободы со штрафом </w:t>
      </w:r>
      <w:proofErr w:type="spellStart"/>
      <w:proofErr w:type="gramStart"/>
      <w:r w:rsidRPr="00932E6A">
        <w:rPr>
          <w:color w:val="000000"/>
          <w:sz w:val="24"/>
          <w:szCs w:val="24"/>
        </w:rPr>
        <w:t>штрафом</w:t>
      </w:r>
      <w:proofErr w:type="spellEnd"/>
      <w:proofErr w:type="gramEnd"/>
      <w:r w:rsidRPr="00932E6A">
        <w:rPr>
          <w:color w:val="000000"/>
          <w:sz w:val="24"/>
          <w:szCs w:val="24"/>
        </w:rPr>
        <w:t xml:space="preserve"> до 1 млн. рублей.</w:t>
      </w:r>
    </w:p>
    <w:p w:rsidR="00980CD8" w:rsidRPr="00932E6A" w:rsidRDefault="00980CD8" w:rsidP="00980CD8">
      <w:pPr>
        <w:pStyle w:val="1"/>
        <w:shd w:val="clear" w:color="auto" w:fill="auto"/>
        <w:spacing w:before="0"/>
        <w:ind w:left="20" w:right="60" w:firstLine="720"/>
        <w:rPr>
          <w:sz w:val="24"/>
          <w:szCs w:val="24"/>
        </w:rPr>
      </w:pPr>
      <w:r w:rsidRPr="00932E6A">
        <w:rPr>
          <w:color w:val="000000"/>
          <w:sz w:val="24"/>
          <w:szCs w:val="24"/>
        </w:rPr>
        <w:t xml:space="preserve">Статья УК 160 Присвоение или растрата. Максимальное наказание: До 10 лет лишения свободы со штрафом </w:t>
      </w:r>
      <w:proofErr w:type="spellStart"/>
      <w:proofErr w:type="gramStart"/>
      <w:r w:rsidRPr="00932E6A">
        <w:rPr>
          <w:color w:val="000000"/>
          <w:sz w:val="24"/>
          <w:szCs w:val="24"/>
        </w:rPr>
        <w:t>штрафом</w:t>
      </w:r>
      <w:proofErr w:type="spellEnd"/>
      <w:proofErr w:type="gramEnd"/>
      <w:r w:rsidRPr="00932E6A">
        <w:rPr>
          <w:color w:val="000000"/>
          <w:sz w:val="24"/>
          <w:szCs w:val="24"/>
        </w:rPr>
        <w:t xml:space="preserve"> до 1 млн. рублей.</w:t>
      </w:r>
    </w:p>
    <w:p w:rsidR="00980CD8" w:rsidRPr="00932E6A" w:rsidRDefault="00980CD8" w:rsidP="00980CD8">
      <w:pPr>
        <w:pStyle w:val="1"/>
        <w:shd w:val="clear" w:color="auto" w:fill="auto"/>
        <w:spacing w:before="0"/>
        <w:ind w:left="20" w:right="60" w:firstLine="720"/>
        <w:rPr>
          <w:sz w:val="24"/>
          <w:szCs w:val="24"/>
        </w:rPr>
      </w:pPr>
      <w:r w:rsidRPr="00932E6A">
        <w:rPr>
          <w:color w:val="000000"/>
          <w:sz w:val="24"/>
          <w:szCs w:val="24"/>
        </w:rPr>
        <w:t>Статья УК 204 Коммерческий подкуп. Максимальное наказание: До 12 лет лишения свободы со штрафом в размере пятидесятикратной суммы коммерческого подкупа.</w:t>
      </w:r>
    </w:p>
    <w:p w:rsidR="00980CD8" w:rsidRPr="00932E6A" w:rsidRDefault="00980CD8" w:rsidP="00980CD8">
      <w:pPr>
        <w:pStyle w:val="1"/>
        <w:shd w:val="clear" w:color="auto" w:fill="auto"/>
        <w:spacing w:before="0"/>
        <w:ind w:left="20" w:right="60" w:firstLine="720"/>
        <w:rPr>
          <w:sz w:val="24"/>
          <w:szCs w:val="24"/>
        </w:rPr>
      </w:pPr>
      <w:r w:rsidRPr="00932E6A">
        <w:rPr>
          <w:color w:val="000000"/>
          <w:sz w:val="24"/>
          <w:szCs w:val="24"/>
        </w:rPr>
        <w:t>Статья УК 285 Злоупотребление должностными полномочиями (без тяжких последствий). Максимальное наказание: До 4 лет лишения свободы.</w:t>
      </w:r>
    </w:p>
    <w:p w:rsidR="00980CD8" w:rsidRPr="00932E6A" w:rsidRDefault="00980CD8" w:rsidP="00980CD8">
      <w:pPr>
        <w:pStyle w:val="1"/>
        <w:shd w:val="clear" w:color="auto" w:fill="auto"/>
        <w:spacing w:before="0"/>
        <w:ind w:left="20" w:right="60" w:firstLine="720"/>
        <w:rPr>
          <w:sz w:val="24"/>
          <w:szCs w:val="24"/>
        </w:rPr>
      </w:pPr>
      <w:r w:rsidRPr="00932E6A">
        <w:rPr>
          <w:color w:val="000000"/>
          <w:sz w:val="24"/>
          <w:szCs w:val="24"/>
        </w:rPr>
        <w:t>Статья УК 285.1 290 Получение взятки. Максимальное наказание: До 12 лет лишения свободы с лишением права занимать определенные должности.</w:t>
      </w:r>
    </w:p>
    <w:p w:rsidR="00980CD8" w:rsidRPr="00932E6A" w:rsidRDefault="00980CD8" w:rsidP="00980CD8">
      <w:pPr>
        <w:pStyle w:val="1"/>
        <w:shd w:val="clear" w:color="auto" w:fill="auto"/>
        <w:spacing w:before="0"/>
        <w:ind w:left="20" w:right="60" w:firstLine="720"/>
        <w:rPr>
          <w:sz w:val="24"/>
          <w:szCs w:val="24"/>
        </w:rPr>
      </w:pPr>
      <w:r w:rsidRPr="00932E6A">
        <w:rPr>
          <w:color w:val="000000"/>
          <w:sz w:val="24"/>
          <w:szCs w:val="24"/>
        </w:rPr>
        <w:t>Статья УК 285.1 291.1 Посредничество во взяточничестве. Максимальное наказание: До 12 лет лишения свободы с лишением права заниматься определенной деятельностью и штрафом.</w:t>
      </w:r>
    </w:p>
    <w:p w:rsidR="00967D82" w:rsidRPr="00BE617E" w:rsidRDefault="00967D82" w:rsidP="00BE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D82" w:rsidRPr="00BE617E" w:rsidSect="00BE6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387"/>
    <w:multiLevelType w:val="multilevel"/>
    <w:tmpl w:val="46A0C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91969"/>
    <w:multiLevelType w:val="multilevel"/>
    <w:tmpl w:val="185AA5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615A8"/>
    <w:multiLevelType w:val="hybridMultilevel"/>
    <w:tmpl w:val="E5FE04D4"/>
    <w:lvl w:ilvl="0" w:tplc="3D7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B2D37"/>
    <w:multiLevelType w:val="multilevel"/>
    <w:tmpl w:val="69681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02628"/>
    <w:multiLevelType w:val="multilevel"/>
    <w:tmpl w:val="0D2814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302CF"/>
    <w:multiLevelType w:val="multilevel"/>
    <w:tmpl w:val="CA96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7E"/>
    <w:rsid w:val="00092166"/>
    <w:rsid w:val="001E7664"/>
    <w:rsid w:val="00772EFE"/>
    <w:rsid w:val="008F5403"/>
    <w:rsid w:val="00932E6A"/>
    <w:rsid w:val="00967D82"/>
    <w:rsid w:val="00980CD8"/>
    <w:rsid w:val="00A2567B"/>
    <w:rsid w:val="00BE617E"/>
    <w:rsid w:val="00CD1CB5"/>
    <w:rsid w:val="00E83631"/>
    <w:rsid w:val="00F4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17E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BE617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E617E"/>
    <w:rPr>
      <w:b/>
      <w:bCs/>
      <w:color w:val="000000"/>
      <w:spacing w:val="4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E617E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BE617E"/>
    <w:rPr>
      <w:color w:val="000000"/>
      <w:spacing w:val="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617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1">
    <w:name w:val="Основной текст1"/>
    <w:basedOn w:val="a"/>
    <w:link w:val="a3"/>
    <w:rsid w:val="00BE617E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rsid w:val="00BE617E"/>
    <w:pPr>
      <w:widowControl w:val="0"/>
      <w:shd w:val="clear" w:color="auto" w:fill="FFFFFF"/>
      <w:spacing w:before="18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rsid w:val="00BE617E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17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12">
    <w:name w:val="Заголовок №1 (2)_"/>
    <w:basedOn w:val="a0"/>
    <w:link w:val="120"/>
    <w:rsid w:val="00980CD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980CD8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2018-09-09T15:48:00Z</dcterms:created>
  <dcterms:modified xsi:type="dcterms:W3CDTF">2018-09-09T15:48:00Z</dcterms:modified>
</cp:coreProperties>
</file>